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1F" w:rsidRPr="00C17F1F" w:rsidRDefault="00C17F1F" w:rsidP="00C17F1F">
      <w:pPr>
        <w:jc w:val="right"/>
        <w:rPr>
          <w:sz w:val="24"/>
        </w:rPr>
      </w:pPr>
      <w:r w:rsidRPr="00C17F1F">
        <w:rPr>
          <w:sz w:val="24"/>
        </w:rPr>
        <w:t>Poznań 15.12.2022r.</w:t>
      </w:r>
    </w:p>
    <w:p w:rsidR="00C17F1F" w:rsidRDefault="00C17F1F">
      <w:pPr>
        <w:rPr>
          <w:sz w:val="24"/>
          <w:u w:val="single"/>
        </w:rPr>
      </w:pPr>
    </w:p>
    <w:p w:rsidR="00C17F1F" w:rsidRDefault="00C17F1F">
      <w:pPr>
        <w:rPr>
          <w:sz w:val="24"/>
          <w:u w:val="single"/>
        </w:rPr>
      </w:pPr>
    </w:p>
    <w:p w:rsidR="00C17F1F" w:rsidRPr="00C17F1F" w:rsidRDefault="00C17F1F">
      <w:pPr>
        <w:rPr>
          <w:sz w:val="24"/>
          <w:u w:val="single"/>
        </w:rPr>
      </w:pPr>
      <w:r w:rsidRPr="00C17F1F">
        <w:rPr>
          <w:sz w:val="24"/>
          <w:u w:val="single"/>
        </w:rPr>
        <w:t>Informacja o kwocie jaką Zamawiający zamierza przeznaczyć na sfinansowanie zamówienia.</w:t>
      </w:r>
    </w:p>
    <w:p w:rsidR="00C17F1F" w:rsidRDefault="00C17F1F"/>
    <w:p w:rsidR="00C17F1F" w:rsidRDefault="00C17F1F"/>
    <w:p w:rsidR="00C17F1F" w:rsidRPr="00C17F1F" w:rsidRDefault="00C17F1F">
      <w:pPr>
        <w:rPr>
          <w:sz w:val="24"/>
        </w:rPr>
      </w:pPr>
      <w:r w:rsidRPr="00C17F1F">
        <w:rPr>
          <w:sz w:val="24"/>
        </w:rPr>
        <w:t>Zamawiający informuje, że zamierza przeznaczyć 345.000,00 zł na sfinansowanie zamówienia</w:t>
      </w:r>
    </w:p>
    <w:p w:rsidR="00C17F1F" w:rsidRDefault="00C17F1F" w:rsidP="00C17F1F">
      <w:pPr>
        <w:pStyle w:val="Tekstpodstawowy"/>
        <w:spacing w:line="270" w:lineRule="exact"/>
        <w:ind w:left="133"/>
        <w:jc w:val="left"/>
        <w:rPr>
          <w:rFonts w:ascii="Arial"/>
        </w:rPr>
      </w:pPr>
      <w:bookmarkStart w:id="0" w:name="_Hlk119588284"/>
      <w:r>
        <w:rPr>
          <w:rFonts w:ascii="Arial"/>
        </w:rPr>
        <w:t>„</w:t>
      </w:r>
      <w:r>
        <w:rPr>
          <w:rFonts w:ascii="Arial"/>
        </w:rPr>
        <w:t>Dostawa i dystrybucja gazu ziemne</w:t>
      </w:r>
      <w:r>
        <w:rPr>
          <w:rFonts w:ascii="Arial"/>
          <w:spacing w:val="-2"/>
        </w:rPr>
        <w:t>go na potrzeby Wojew</w:t>
      </w:r>
      <w:r>
        <w:rPr>
          <w:rFonts w:ascii="Arial"/>
          <w:spacing w:val="-2"/>
        </w:rPr>
        <w:t>ó</w:t>
      </w:r>
      <w:r>
        <w:rPr>
          <w:rFonts w:ascii="Arial"/>
          <w:spacing w:val="-2"/>
        </w:rPr>
        <w:t>dzkiego Urz</w:t>
      </w:r>
      <w:r>
        <w:rPr>
          <w:rFonts w:ascii="Arial"/>
          <w:spacing w:val="-2"/>
        </w:rPr>
        <w:t>ę</w:t>
      </w:r>
      <w:r>
        <w:rPr>
          <w:rFonts w:ascii="Arial"/>
          <w:spacing w:val="-2"/>
        </w:rPr>
        <w:t>du Ochrony Zabytk</w:t>
      </w:r>
      <w:r>
        <w:rPr>
          <w:rFonts w:ascii="Arial"/>
          <w:spacing w:val="-2"/>
        </w:rPr>
        <w:t>ó</w:t>
      </w:r>
      <w:r>
        <w:rPr>
          <w:rFonts w:ascii="Arial"/>
          <w:spacing w:val="-2"/>
        </w:rPr>
        <w:t>w w Poznaniu oraz delegatur w Lesznie i Pile</w:t>
      </w:r>
      <w:r>
        <w:rPr>
          <w:rFonts w:ascii="Arial"/>
          <w:spacing w:val="-2"/>
        </w:rPr>
        <w:t>”</w:t>
      </w:r>
      <w:r>
        <w:rPr>
          <w:rFonts w:ascii="Arial"/>
          <w:spacing w:val="-2"/>
        </w:rPr>
        <w:t>.</w:t>
      </w:r>
    </w:p>
    <w:p w:rsidR="00C17F1F" w:rsidRDefault="00C17F1F" w:rsidP="00C17F1F">
      <w:pPr>
        <w:pStyle w:val="Tekstpodstawowy"/>
        <w:jc w:val="left"/>
        <w:rPr>
          <w:rFonts w:ascii="Arial"/>
          <w:sz w:val="26"/>
        </w:rPr>
      </w:pPr>
      <w:bookmarkStart w:id="1" w:name="_GoBack"/>
      <w:bookmarkEnd w:id="1"/>
    </w:p>
    <w:bookmarkEnd w:id="0"/>
    <w:p w:rsidR="00C17F1F" w:rsidRDefault="00C17F1F"/>
    <w:sectPr w:rsidR="00C1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1F"/>
    <w:rsid w:val="00C1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81F5"/>
  <w15:chartTrackingRefBased/>
  <w15:docId w15:val="{70C5ED5B-FB39-46AB-A8F5-5178A890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17F1F"/>
    <w:pPr>
      <w:widowControl w:val="0"/>
      <w:autoSpaceDE w:val="0"/>
      <w:autoSpaceDN w:val="0"/>
      <w:spacing w:after="0" w:line="240" w:lineRule="auto"/>
      <w:jc w:val="both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7F1F"/>
    <w:rPr>
      <w:rFonts w:ascii="Century Gothic" w:eastAsia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1</cp:revision>
  <dcterms:created xsi:type="dcterms:W3CDTF">2022-12-15T07:24:00Z</dcterms:created>
  <dcterms:modified xsi:type="dcterms:W3CDTF">2022-12-15T07:30:00Z</dcterms:modified>
</cp:coreProperties>
</file>